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92ED6" w:rsidRPr="00513F9D" w:rsidRDefault="00892ED6" w:rsidP="00892ED6">
      <w:pPr>
        <w:jc w:val="both"/>
        <w:rPr>
          <w:rFonts w:ascii="Times New Roman" w:eastAsia="Roboto" w:hAnsi="Times New Roman" w:cs="Times New Roman"/>
          <w:b/>
          <w:color w:val="1F1F1F"/>
          <w:sz w:val="24"/>
          <w:szCs w:val="24"/>
          <w:highlight w:val="white"/>
        </w:rPr>
      </w:pPr>
      <w:r w:rsidRPr="00513F9D">
        <w:rPr>
          <w:rFonts w:ascii="Times New Roman" w:eastAsia="Roboto" w:hAnsi="Times New Roman" w:cs="Times New Roman"/>
          <w:b/>
          <w:color w:val="1F1F1F"/>
          <w:sz w:val="24"/>
          <w:szCs w:val="24"/>
          <w:highlight w:val="white"/>
        </w:rPr>
        <w:t>09.</w:t>
      </w:r>
    </w:p>
    <w:p w:rsidR="00892ED6" w:rsidRPr="00513F9D" w:rsidRDefault="00892ED6" w:rsidP="00892ED6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 xml:space="preserve">Casa </w:t>
      </w:r>
      <w:proofErr w:type="spellStart"/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>Jóya</w:t>
      </w:r>
      <w:proofErr w:type="spellEnd"/>
    </w:p>
    <w:p w:rsidR="00892ED6" w:rsidRPr="00513F9D" w:rsidRDefault="00892ED6" w:rsidP="00892ED6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</w:p>
    <w:p w:rsidR="00892ED6" w:rsidRPr="00513F9D" w:rsidRDefault="00892ED6" w:rsidP="00892ED6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 xml:space="preserve">José Ribeiro </w:t>
      </w:r>
    </w:p>
    <w:p w:rsidR="00892ED6" w:rsidRPr="00513F9D" w:rsidRDefault="00892ED6" w:rsidP="00892ED6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</w:p>
    <w:p w:rsidR="00892ED6" w:rsidRDefault="00892ED6" w:rsidP="00892ED6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 xml:space="preserve">A casa </w:t>
      </w:r>
      <w:proofErr w:type="spellStart"/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>jóya</w:t>
      </w:r>
      <w:proofErr w:type="spellEnd"/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 xml:space="preserve"> é uma morada luminosa que abriga </w:t>
      </w:r>
      <w:proofErr w:type="spellStart"/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>jóias</w:t>
      </w:r>
      <w:proofErr w:type="spellEnd"/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 xml:space="preserve"> da arte piauiense e do design nacional. </w:t>
      </w:r>
      <w:r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 xml:space="preserve"> </w:t>
      </w:r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>Concebida para um viver leve e informal onde a integração dos espaços traz fluidez e liberdade.</w:t>
      </w:r>
    </w:p>
    <w:p w:rsidR="00892ED6" w:rsidRDefault="00892ED6" w:rsidP="00892ED6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</w:p>
    <w:p w:rsidR="00892ED6" w:rsidRDefault="00892ED6" w:rsidP="00892ED6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>Cores neutras são pontuadas por verdes e terrosos com texturas naturais e macias revestindo o mobiliário de diferentes épocas e estilos.</w:t>
      </w:r>
      <w:r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 xml:space="preserve"> </w:t>
      </w:r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>No hall de entrada um antigo móvel de família dá as boas</w:t>
      </w:r>
      <w:r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>-</w:t>
      </w:r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>vindas trazendo memórias afetivas e reverenciando a beleza que atravessa o tempo.</w:t>
      </w:r>
    </w:p>
    <w:p w:rsidR="00892ED6" w:rsidRDefault="00892ED6" w:rsidP="00892ED6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</w:p>
    <w:p w:rsidR="00892ED6" w:rsidRPr="00513F9D" w:rsidRDefault="00892ED6" w:rsidP="00892ED6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>Na cozinha</w:t>
      </w:r>
      <w:r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>,</w:t>
      </w:r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 xml:space="preserve"> </w:t>
      </w:r>
      <w:proofErr w:type="gramStart"/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>um terracota</w:t>
      </w:r>
      <w:proofErr w:type="gramEnd"/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 xml:space="preserve"> intenso e acolhedor imprime personalidade e estimula o convívio.</w:t>
      </w:r>
    </w:p>
    <w:p w:rsidR="00892ED6" w:rsidRPr="00513F9D" w:rsidRDefault="00892ED6" w:rsidP="00892ED6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>Tons de verde e bege compõem a suíte master com leveza onde a suavidade é reforçada pela geometria curva das paredes.</w:t>
      </w:r>
    </w:p>
    <w:p w:rsidR="00892ED6" w:rsidRDefault="00892ED6" w:rsidP="00892ED6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</w:p>
    <w:p w:rsidR="00892ED6" w:rsidRPr="00513F9D" w:rsidRDefault="00892ED6" w:rsidP="00892ED6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>No terraço o spa potencializa o lazer cercado por muito verde.</w:t>
      </w:r>
    </w:p>
    <w:p w:rsidR="00892ED6" w:rsidRDefault="00892ED6" w:rsidP="00892ED6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</w:p>
    <w:p w:rsidR="00892ED6" w:rsidRPr="00513F9D" w:rsidRDefault="00892ED6" w:rsidP="00892ED6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 xml:space="preserve">Casa JÓYA, de josé e </w:t>
      </w:r>
      <w:proofErr w:type="spellStart"/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>yamara</w:t>
      </w:r>
      <w:proofErr w:type="spellEnd"/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>, pois ela sempre está presente!!</w:t>
      </w:r>
    </w:p>
    <w:p w:rsidR="00892ED6" w:rsidRPr="00513F9D" w:rsidRDefault="00892ED6" w:rsidP="00892ED6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</w:p>
    <w:p w:rsidR="00892ED6" w:rsidRPr="00513F9D" w:rsidRDefault="00892ED6" w:rsidP="00892ED6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  <w:hyperlink r:id="rId4">
        <w:r w:rsidRPr="00513F9D">
          <w:rPr>
            <w:rFonts w:ascii="Times New Roman" w:eastAsia="Roboto" w:hAnsi="Times New Roman" w:cs="Times New Roman"/>
            <w:color w:val="1155CC"/>
            <w:sz w:val="24"/>
            <w:szCs w:val="24"/>
            <w:highlight w:val="white"/>
            <w:u w:val="single"/>
          </w:rPr>
          <w:t>2arquitetura@uol.com.br</w:t>
        </w:r>
      </w:hyperlink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 xml:space="preserve"> </w:t>
      </w:r>
    </w:p>
    <w:p w:rsidR="00892ED6" w:rsidRPr="00513F9D" w:rsidRDefault="00892ED6" w:rsidP="00892ED6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>+55 86 99432.0227 / @doisarquitetura_</w:t>
      </w:r>
    </w:p>
    <w:p w:rsidR="008E6A43" w:rsidRDefault="008E6A43"/>
    <w:sectPr w:rsidR="008E6A43" w:rsidSect="002E5763">
      <w:pgSz w:w="11906" w:h="16838"/>
      <w:pgMar w:top="1701" w:right="1418" w:bottom="141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2ED6"/>
    <w:rsid w:val="002C6C85"/>
    <w:rsid w:val="002E5763"/>
    <w:rsid w:val="003C102E"/>
    <w:rsid w:val="00892ED6"/>
    <w:rsid w:val="008E6A43"/>
    <w:rsid w:val="00F70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5222A2-2F34-467F-B589-43FB86BA4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color w:val="000000" w:themeColor="text1"/>
        <w:kern w:val="2"/>
        <w:sz w:val="24"/>
        <w:szCs w:val="22"/>
        <w:lang w:val="pt-BR" w:eastAsia="en-US" w:bidi="ar-SA"/>
        <w14:ligatures w14:val="standardContextual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2ED6"/>
    <w:pPr>
      <w:spacing w:line="276" w:lineRule="auto"/>
      <w:ind w:firstLine="0"/>
      <w:jc w:val="left"/>
    </w:pPr>
    <w:rPr>
      <w:rFonts w:ascii="Arial" w:eastAsia="Arial" w:hAnsi="Arial" w:cs="Arial"/>
      <w:color w:val="auto"/>
      <w:kern w:val="0"/>
      <w:sz w:val="22"/>
      <w:lang w:eastAsia="pt-BR"/>
      <w14:ligatures w14:val="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2arquitetura@uol.com.br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147</Words>
  <Characters>797</Characters>
  <Application>Microsoft Office Word</Application>
  <DocSecurity>0</DocSecurity>
  <Lines>6</Lines>
  <Paragraphs>1</Paragraphs>
  <ScaleCrop>false</ScaleCrop>
  <Company/>
  <LinksUpToDate>false</LinksUpToDate>
  <CharactersWithSpaces>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Luze Silva</dc:creator>
  <cp:keywords/>
  <dc:description/>
  <cp:lastModifiedBy>Luze Silva</cp:lastModifiedBy>
  <cp:revision>1</cp:revision>
  <dcterms:created xsi:type="dcterms:W3CDTF">2024-05-16T14:56:00Z</dcterms:created>
  <dcterms:modified xsi:type="dcterms:W3CDTF">2024-05-16T14:57:00Z</dcterms:modified>
</cp:coreProperties>
</file>